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529AB" w:rsidRDefault="0099473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47625</wp:posOffset>
                </wp:positionV>
                <wp:extent cx="6115050" cy="34290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C3E" w:rsidRPr="00D9153A" w:rsidRDefault="00646C3E" w:rsidP="00646C3E">
                            <w:pPr>
                              <w:ind w:right="-72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9153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SCHOOL REFERRAL FOR TRUANT CONDUCT</w:t>
                            </w:r>
                          </w:p>
                          <w:p w:rsidR="00646C3E" w:rsidRDefault="00646C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.25pt;margin-top:3.75pt;width:48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" fillcolor="black">
                <v:textbox>
                  <w:txbxContent>
                    <w:p w:rsidR="00646C3E" w:rsidRPr="00D9153A" w:rsidRDefault="00646C3E" w:rsidP="00646C3E">
                      <w:pPr>
                        <w:ind w:right="-720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9153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SCHOOL REFERRAL FOR TRUANT CONDUCT</w:t>
                      </w:r>
                    </w:p>
                    <w:p w:rsidR="00646C3E" w:rsidRDefault="00646C3E"/>
                  </w:txbxContent>
                </v:textbox>
              </v:shape>
            </w:pict>
          </mc:Fallback>
        </mc:AlternateContent>
      </w:r>
    </w:p>
    <w:p w:rsidR="00646C3E" w:rsidRDefault="00646C3E" w:rsidP="008B7C03">
      <w:pPr>
        <w:ind w:right="-720"/>
        <w:jc w:val="center"/>
        <w:rPr>
          <w:rFonts w:ascii="Calibri" w:hAnsi="Calibri"/>
          <w:b/>
          <w:sz w:val="28"/>
          <w:szCs w:val="28"/>
        </w:rPr>
      </w:pPr>
    </w:p>
    <w:p w:rsidR="008B7C03" w:rsidRPr="008B7C03" w:rsidRDefault="008B7C03" w:rsidP="008B7C03">
      <w:pPr>
        <w:jc w:val="center"/>
        <w:rPr>
          <w:rFonts w:ascii="Calibri" w:hAnsi="Calibri"/>
          <w:sz w:val="18"/>
          <w:szCs w:val="18"/>
        </w:rPr>
      </w:pPr>
    </w:p>
    <w:p w:rsidR="00646C3E" w:rsidRDefault="00646C3E" w:rsidP="008B7C03">
      <w:pPr>
        <w:rPr>
          <w:rFonts w:ascii="Calibri" w:hAnsi="Calibri"/>
          <w:sz w:val="22"/>
          <w:szCs w:val="22"/>
        </w:rPr>
      </w:pPr>
    </w:p>
    <w:p w:rsidR="008B7C03" w:rsidRPr="00D9153A" w:rsidRDefault="008B7C03" w:rsidP="008B7C03">
      <w:pPr>
        <w:rPr>
          <w:rFonts w:ascii="Calibri" w:hAnsi="Calibri"/>
          <w:sz w:val="22"/>
          <w:szCs w:val="22"/>
        </w:rPr>
      </w:pPr>
      <w:r w:rsidRPr="00D9153A">
        <w:rPr>
          <w:rFonts w:ascii="Calibri" w:hAnsi="Calibri"/>
          <w:sz w:val="22"/>
          <w:szCs w:val="22"/>
        </w:rPr>
        <w:t>School: ________________</w:t>
      </w:r>
      <w:r w:rsidR="00D9153A">
        <w:rPr>
          <w:rFonts w:ascii="Calibri" w:hAnsi="Calibri"/>
          <w:sz w:val="22"/>
          <w:szCs w:val="22"/>
        </w:rPr>
        <w:t>___</w:t>
      </w:r>
      <w:r w:rsidRPr="00D9153A">
        <w:rPr>
          <w:rFonts w:ascii="Calibri" w:hAnsi="Calibri"/>
          <w:sz w:val="22"/>
          <w:szCs w:val="22"/>
        </w:rPr>
        <w:t>____________</w:t>
      </w:r>
      <w:r w:rsidRPr="00D9153A">
        <w:rPr>
          <w:rFonts w:ascii="Calibri" w:hAnsi="Calibri"/>
          <w:sz w:val="22"/>
          <w:szCs w:val="22"/>
        </w:rPr>
        <w:tab/>
      </w:r>
      <w:r w:rsidR="00D9153A">
        <w:rPr>
          <w:rFonts w:ascii="Calibri" w:hAnsi="Calibri"/>
          <w:sz w:val="22"/>
          <w:szCs w:val="22"/>
        </w:rPr>
        <w:t xml:space="preserve">   </w:t>
      </w:r>
      <w:r w:rsidRPr="00D9153A">
        <w:rPr>
          <w:rFonts w:ascii="Calibri" w:hAnsi="Calibri"/>
          <w:sz w:val="22"/>
          <w:szCs w:val="22"/>
        </w:rPr>
        <w:t>Contact:   ______</w:t>
      </w:r>
      <w:r w:rsidR="00D9153A">
        <w:rPr>
          <w:rFonts w:ascii="Calibri" w:hAnsi="Calibri"/>
          <w:sz w:val="22"/>
          <w:szCs w:val="22"/>
        </w:rPr>
        <w:t>___</w:t>
      </w:r>
      <w:r w:rsidRPr="00D9153A">
        <w:rPr>
          <w:rFonts w:ascii="Calibri" w:hAnsi="Calibri"/>
          <w:sz w:val="22"/>
          <w:szCs w:val="22"/>
        </w:rPr>
        <w:t>___________________________</w:t>
      </w:r>
    </w:p>
    <w:p w:rsidR="009D4E01" w:rsidRPr="00D9153A" w:rsidRDefault="009D4E01" w:rsidP="008B7C03">
      <w:pPr>
        <w:rPr>
          <w:rFonts w:ascii="Calibri" w:hAnsi="Calibri"/>
          <w:sz w:val="22"/>
          <w:szCs w:val="22"/>
        </w:rPr>
      </w:pPr>
    </w:p>
    <w:p w:rsidR="008B7C03" w:rsidRPr="00D9153A" w:rsidRDefault="008B7C03" w:rsidP="008B7C03">
      <w:pPr>
        <w:rPr>
          <w:rFonts w:ascii="Calibri" w:hAnsi="Calibri"/>
          <w:sz w:val="22"/>
          <w:szCs w:val="22"/>
        </w:rPr>
      </w:pPr>
      <w:r w:rsidRPr="00D9153A">
        <w:rPr>
          <w:rFonts w:ascii="Calibri" w:hAnsi="Calibri"/>
          <w:sz w:val="22"/>
          <w:szCs w:val="22"/>
        </w:rPr>
        <w:tab/>
      </w:r>
      <w:r w:rsidRPr="00D9153A">
        <w:rPr>
          <w:rFonts w:ascii="Calibri" w:hAnsi="Calibri"/>
          <w:sz w:val="22"/>
          <w:szCs w:val="22"/>
        </w:rPr>
        <w:tab/>
      </w:r>
      <w:r w:rsidRPr="00D9153A">
        <w:rPr>
          <w:rFonts w:ascii="Calibri" w:hAnsi="Calibri"/>
          <w:sz w:val="22"/>
          <w:szCs w:val="22"/>
        </w:rPr>
        <w:tab/>
      </w:r>
      <w:r w:rsidRPr="00D9153A">
        <w:rPr>
          <w:rFonts w:ascii="Calibri" w:hAnsi="Calibri"/>
          <w:sz w:val="22"/>
          <w:szCs w:val="22"/>
        </w:rPr>
        <w:tab/>
      </w:r>
      <w:r w:rsidRPr="00D9153A">
        <w:rPr>
          <w:rFonts w:ascii="Calibri" w:hAnsi="Calibri"/>
          <w:sz w:val="22"/>
          <w:szCs w:val="22"/>
        </w:rPr>
        <w:tab/>
      </w:r>
      <w:r w:rsidRPr="00D9153A">
        <w:rPr>
          <w:rFonts w:ascii="Calibri" w:hAnsi="Calibri"/>
          <w:sz w:val="22"/>
          <w:szCs w:val="22"/>
        </w:rPr>
        <w:tab/>
      </w:r>
      <w:r w:rsidR="00D9153A">
        <w:rPr>
          <w:rFonts w:ascii="Calibri" w:hAnsi="Calibri"/>
          <w:sz w:val="22"/>
          <w:szCs w:val="22"/>
        </w:rPr>
        <w:t xml:space="preserve">   </w:t>
      </w:r>
      <w:r w:rsidRPr="00D9153A">
        <w:rPr>
          <w:rFonts w:ascii="Calibri" w:hAnsi="Calibri"/>
          <w:sz w:val="22"/>
          <w:szCs w:val="22"/>
        </w:rPr>
        <w:t xml:space="preserve">Phone: </w:t>
      </w:r>
      <w:r w:rsidR="00FA7E84" w:rsidRPr="00D9153A">
        <w:rPr>
          <w:rFonts w:ascii="Calibri" w:hAnsi="Calibri"/>
          <w:sz w:val="22"/>
          <w:szCs w:val="22"/>
        </w:rPr>
        <w:t xml:space="preserve">     </w:t>
      </w:r>
      <w:r w:rsidRPr="00D9153A">
        <w:rPr>
          <w:rFonts w:ascii="Calibri" w:hAnsi="Calibri"/>
          <w:sz w:val="22"/>
          <w:szCs w:val="22"/>
        </w:rPr>
        <w:t>_________</w:t>
      </w:r>
      <w:r w:rsidR="00D9153A">
        <w:rPr>
          <w:rFonts w:ascii="Calibri" w:hAnsi="Calibri"/>
          <w:sz w:val="22"/>
          <w:szCs w:val="22"/>
        </w:rPr>
        <w:t>___</w:t>
      </w:r>
      <w:r w:rsidRPr="00D9153A">
        <w:rPr>
          <w:rFonts w:ascii="Calibri" w:hAnsi="Calibri"/>
          <w:sz w:val="22"/>
          <w:szCs w:val="22"/>
        </w:rPr>
        <w:t>________________________</w:t>
      </w:r>
    </w:p>
    <w:p w:rsidR="00C41F76" w:rsidRPr="00D9153A" w:rsidRDefault="008F1EBD" w:rsidP="008F1EBD">
      <w:pPr>
        <w:jc w:val="center"/>
        <w:rPr>
          <w:rFonts w:ascii="Calibri" w:hAnsi="Calibri"/>
          <w:sz w:val="22"/>
          <w:szCs w:val="22"/>
        </w:rPr>
      </w:pPr>
      <w:r w:rsidRPr="00D9153A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63"/>
        <w:gridCol w:w="4681"/>
      </w:tblGrid>
      <w:tr w:rsidR="00C41F76" w:rsidRPr="007129B4" w:rsidTr="00FB6F85">
        <w:trPr>
          <w:trHeight w:val="504"/>
        </w:trPr>
        <w:tc>
          <w:tcPr>
            <w:tcW w:w="4788" w:type="dxa"/>
            <w:shd w:val="clear" w:color="auto" w:fill="auto"/>
          </w:tcPr>
          <w:p w:rsidR="00C41F76" w:rsidRPr="007129B4" w:rsidRDefault="008242DD" w:rsidP="007129B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 w:rsidRPr="007129B4">
              <w:rPr>
                <w:rFonts w:ascii="Calibri" w:hAnsi="Calibri"/>
                <w:b/>
                <w:sz w:val="18"/>
                <w:szCs w:val="18"/>
              </w:rPr>
              <w:t>Student</w:t>
            </w:r>
            <w:r w:rsidR="006115C4" w:rsidRPr="007129B4">
              <w:rPr>
                <w:rFonts w:ascii="Calibri" w:hAnsi="Calibri"/>
                <w:b/>
                <w:sz w:val="18"/>
                <w:szCs w:val="18"/>
              </w:rPr>
              <w:t>’s</w:t>
            </w:r>
            <w:r w:rsidRPr="007129B4">
              <w:rPr>
                <w:rFonts w:ascii="Calibri" w:hAnsi="Calibri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4788" w:type="dxa"/>
            <w:shd w:val="clear" w:color="auto" w:fill="auto"/>
          </w:tcPr>
          <w:p w:rsidR="003E77E1" w:rsidRPr="007129B4" w:rsidRDefault="008242DD" w:rsidP="009028BF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 w:rsidRPr="007129B4">
              <w:rPr>
                <w:rFonts w:ascii="Calibri" w:hAnsi="Calibri"/>
                <w:b/>
                <w:sz w:val="18"/>
                <w:szCs w:val="18"/>
              </w:rPr>
              <w:t>Parent</w:t>
            </w:r>
            <w:r w:rsidR="009028BF">
              <w:rPr>
                <w:rFonts w:ascii="Calibri" w:hAnsi="Calibri"/>
                <w:b/>
                <w:sz w:val="18"/>
                <w:szCs w:val="18"/>
              </w:rPr>
              <w:t>/Guardian</w:t>
            </w:r>
            <w:r w:rsidR="003E77E1" w:rsidRPr="007129B4">
              <w:rPr>
                <w:rFonts w:ascii="Calibri" w:hAnsi="Calibri"/>
                <w:b/>
                <w:sz w:val="18"/>
                <w:szCs w:val="18"/>
              </w:rPr>
              <w:t xml:space="preserve"> Name:</w:t>
            </w:r>
          </w:p>
        </w:tc>
      </w:tr>
      <w:tr w:rsidR="00C41F76" w:rsidRPr="007129B4" w:rsidTr="00FB6F85">
        <w:trPr>
          <w:trHeight w:val="504"/>
        </w:trPr>
        <w:tc>
          <w:tcPr>
            <w:tcW w:w="4788" w:type="dxa"/>
            <w:shd w:val="clear" w:color="auto" w:fill="auto"/>
          </w:tcPr>
          <w:p w:rsidR="00C41F76" w:rsidRPr="007129B4" w:rsidRDefault="00C41F76" w:rsidP="007129B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 w:rsidRPr="007129B4">
              <w:rPr>
                <w:rFonts w:ascii="Calibri" w:hAnsi="Calibri"/>
                <w:b/>
                <w:sz w:val="18"/>
                <w:szCs w:val="18"/>
              </w:rPr>
              <w:t>Address:</w:t>
            </w:r>
          </w:p>
        </w:tc>
        <w:tc>
          <w:tcPr>
            <w:tcW w:w="4788" w:type="dxa"/>
            <w:shd w:val="clear" w:color="auto" w:fill="auto"/>
          </w:tcPr>
          <w:p w:rsidR="00C41F76" w:rsidRPr="007129B4" w:rsidRDefault="00117306" w:rsidP="007129B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 w:rsidRPr="007129B4">
              <w:rPr>
                <w:rFonts w:ascii="Calibri" w:hAnsi="Calibri"/>
                <w:b/>
                <w:sz w:val="18"/>
                <w:szCs w:val="18"/>
              </w:rPr>
              <w:t xml:space="preserve">Parent/Guardian Address </w:t>
            </w:r>
            <w:r w:rsidRPr="007129B4">
              <w:rPr>
                <w:rFonts w:ascii="Calibri" w:hAnsi="Calibri"/>
                <w:i/>
                <w:sz w:val="18"/>
                <w:szCs w:val="18"/>
              </w:rPr>
              <w:t>(if different)</w:t>
            </w:r>
            <w:r w:rsidRPr="007129B4"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 w:rsidR="00C41F76" w:rsidRPr="007129B4" w:rsidTr="00FB6F85">
        <w:trPr>
          <w:trHeight w:val="504"/>
        </w:trPr>
        <w:tc>
          <w:tcPr>
            <w:tcW w:w="4788" w:type="dxa"/>
            <w:shd w:val="clear" w:color="auto" w:fill="auto"/>
          </w:tcPr>
          <w:p w:rsidR="00C41F76" w:rsidRPr="007129B4" w:rsidRDefault="00C41F76" w:rsidP="00D23C4E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 w:rsidRPr="007129B4">
              <w:rPr>
                <w:rFonts w:ascii="Calibri" w:hAnsi="Calibri"/>
                <w:b/>
                <w:sz w:val="18"/>
                <w:szCs w:val="18"/>
              </w:rPr>
              <w:t>C</w:t>
            </w:r>
            <w:r w:rsidR="00D23C4E">
              <w:rPr>
                <w:rFonts w:ascii="Calibri" w:hAnsi="Calibri"/>
                <w:b/>
                <w:sz w:val="18"/>
                <w:szCs w:val="18"/>
              </w:rPr>
              <w:t xml:space="preserve">ity                                                </w:t>
            </w:r>
            <w:r w:rsidRPr="007129B4">
              <w:rPr>
                <w:rFonts w:ascii="Calibri" w:hAnsi="Calibri"/>
                <w:b/>
                <w:sz w:val="18"/>
                <w:szCs w:val="18"/>
              </w:rPr>
              <w:t>S</w:t>
            </w:r>
            <w:r w:rsidR="00D23C4E">
              <w:rPr>
                <w:rFonts w:ascii="Calibri" w:hAnsi="Calibri"/>
                <w:b/>
                <w:sz w:val="18"/>
                <w:szCs w:val="18"/>
              </w:rPr>
              <w:t xml:space="preserve">tate                                   </w:t>
            </w:r>
            <w:r w:rsidRPr="007129B4">
              <w:rPr>
                <w:rFonts w:ascii="Calibri" w:hAnsi="Calibri"/>
                <w:b/>
                <w:sz w:val="18"/>
                <w:szCs w:val="18"/>
              </w:rPr>
              <w:t>Z</w:t>
            </w:r>
            <w:r w:rsidR="00D23C4E">
              <w:rPr>
                <w:rFonts w:ascii="Calibri" w:hAnsi="Calibri"/>
                <w:b/>
                <w:sz w:val="18"/>
                <w:szCs w:val="18"/>
              </w:rPr>
              <w:t xml:space="preserve">ip </w:t>
            </w:r>
            <w:r w:rsidRPr="007129B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88" w:type="dxa"/>
            <w:shd w:val="clear" w:color="auto" w:fill="auto"/>
          </w:tcPr>
          <w:p w:rsidR="00C41F76" w:rsidRPr="007129B4" w:rsidRDefault="00117306" w:rsidP="00D23C4E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 w:rsidRPr="007129B4">
              <w:rPr>
                <w:rFonts w:ascii="Calibri" w:hAnsi="Calibri"/>
                <w:b/>
                <w:sz w:val="18"/>
                <w:szCs w:val="18"/>
              </w:rPr>
              <w:t>C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ity                                                </w:t>
            </w:r>
            <w:r w:rsidRPr="007129B4">
              <w:rPr>
                <w:rFonts w:ascii="Calibri" w:hAnsi="Calibri"/>
                <w:b/>
                <w:sz w:val="18"/>
                <w:szCs w:val="18"/>
              </w:rPr>
              <w:t>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tate                          </w:t>
            </w:r>
            <w:r w:rsidRPr="007129B4">
              <w:rPr>
                <w:rFonts w:ascii="Calibri" w:hAnsi="Calibri"/>
                <w:b/>
                <w:sz w:val="18"/>
                <w:szCs w:val="18"/>
              </w:rPr>
              <w:t>Z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ip </w:t>
            </w:r>
            <w:r w:rsidRPr="007129B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</w:tr>
      <w:tr w:rsidR="00C41F76" w:rsidRPr="007129B4" w:rsidTr="00FB6F85">
        <w:trPr>
          <w:trHeight w:val="504"/>
        </w:trPr>
        <w:tc>
          <w:tcPr>
            <w:tcW w:w="4788" w:type="dxa"/>
            <w:shd w:val="clear" w:color="auto" w:fill="auto"/>
          </w:tcPr>
          <w:p w:rsidR="00C41F76" w:rsidRPr="007129B4" w:rsidRDefault="00E608EF" w:rsidP="007129B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 w:rsidRPr="007129B4">
              <w:rPr>
                <w:rFonts w:ascii="Calibri" w:hAnsi="Calibri"/>
                <w:b/>
                <w:sz w:val="18"/>
                <w:szCs w:val="18"/>
              </w:rPr>
              <w:t xml:space="preserve">DOB:                   </w:t>
            </w:r>
            <w:r w:rsidR="00345930" w:rsidRPr="007129B4">
              <w:rPr>
                <w:rFonts w:ascii="Calibri" w:hAnsi="Calibri"/>
                <w:b/>
                <w:sz w:val="18"/>
                <w:szCs w:val="18"/>
              </w:rPr>
              <w:t xml:space="preserve">       </w:t>
            </w:r>
            <w:r w:rsidRPr="007129B4">
              <w:rPr>
                <w:rFonts w:ascii="Calibri" w:hAnsi="Calibri"/>
                <w:b/>
                <w:sz w:val="18"/>
                <w:szCs w:val="18"/>
              </w:rPr>
              <w:t xml:space="preserve">    </w:t>
            </w:r>
            <w:r w:rsidR="008242DD" w:rsidRPr="007129B4">
              <w:rPr>
                <w:rFonts w:ascii="Calibri" w:hAnsi="Calibri"/>
                <w:b/>
                <w:sz w:val="18"/>
                <w:szCs w:val="18"/>
              </w:rPr>
              <w:t xml:space="preserve">Age:    </w:t>
            </w:r>
            <w:r w:rsidR="00345930" w:rsidRPr="007129B4">
              <w:rPr>
                <w:rFonts w:ascii="Calibri" w:hAnsi="Calibri"/>
                <w:b/>
                <w:sz w:val="18"/>
                <w:szCs w:val="18"/>
              </w:rPr>
              <w:t xml:space="preserve">   </w:t>
            </w:r>
            <w:r w:rsidR="008242DD" w:rsidRPr="007129B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36735" w:rsidRPr="007129B4">
              <w:rPr>
                <w:rFonts w:ascii="Calibri" w:hAnsi="Calibri"/>
                <w:b/>
                <w:sz w:val="18"/>
                <w:szCs w:val="18"/>
              </w:rPr>
              <w:t xml:space="preserve">    </w:t>
            </w:r>
            <w:r w:rsidR="008242DD" w:rsidRPr="007129B4">
              <w:rPr>
                <w:rFonts w:ascii="Calibri" w:hAnsi="Calibri"/>
                <w:b/>
                <w:sz w:val="18"/>
                <w:szCs w:val="18"/>
              </w:rPr>
              <w:t xml:space="preserve">  Sex:   </w:t>
            </w:r>
            <w:r w:rsidR="00345930" w:rsidRPr="007129B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986901" w:rsidRPr="007129B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345930" w:rsidRPr="007129B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8242DD" w:rsidRPr="007129B4">
              <w:rPr>
                <w:rFonts w:ascii="Calibri" w:hAnsi="Calibri"/>
                <w:b/>
                <w:sz w:val="18"/>
                <w:szCs w:val="18"/>
              </w:rPr>
              <w:t xml:space="preserve">    </w:t>
            </w:r>
            <w:r w:rsidR="00F36735" w:rsidRPr="007129B4">
              <w:rPr>
                <w:rFonts w:ascii="Calibri" w:hAnsi="Calibri"/>
                <w:b/>
                <w:sz w:val="18"/>
                <w:szCs w:val="18"/>
              </w:rPr>
              <w:t xml:space="preserve">    </w:t>
            </w:r>
            <w:r w:rsidR="008242DD" w:rsidRPr="007129B4">
              <w:rPr>
                <w:rFonts w:ascii="Calibri" w:hAnsi="Calibri"/>
                <w:b/>
                <w:sz w:val="18"/>
                <w:szCs w:val="18"/>
              </w:rPr>
              <w:t xml:space="preserve">Race: </w:t>
            </w:r>
          </w:p>
        </w:tc>
        <w:tc>
          <w:tcPr>
            <w:tcW w:w="4788" w:type="dxa"/>
            <w:shd w:val="clear" w:color="auto" w:fill="auto"/>
          </w:tcPr>
          <w:p w:rsidR="00C41F76" w:rsidRPr="007129B4" w:rsidRDefault="00C41F76" w:rsidP="00D23C4E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608EF" w:rsidRPr="007129B4" w:rsidTr="00FB6F85">
        <w:trPr>
          <w:trHeight w:val="504"/>
        </w:trPr>
        <w:tc>
          <w:tcPr>
            <w:tcW w:w="4788" w:type="dxa"/>
            <w:shd w:val="clear" w:color="auto" w:fill="auto"/>
          </w:tcPr>
          <w:p w:rsidR="00E608EF" w:rsidRPr="007129B4" w:rsidRDefault="00E608EF" w:rsidP="007129B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 w:rsidRPr="007129B4">
              <w:rPr>
                <w:rFonts w:ascii="Calibri" w:hAnsi="Calibri"/>
                <w:b/>
                <w:sz w:val="18"/>
                <w:szCs w:val="18"/>
              </w:rPr>
              <w:t xml:space="preserve">Social Security #: </w:t>
            </w:r>
          </w:p>
        </w:tc>
        <w:tc>
          <w:tcPr>
            <w:tcW w:w="4788" w:type="dxa"/>
            <w:shd w:val="clear" w:color="auto" w:fill="auto"/>
          </w:tcPr>
          <w:p w:rsidR="00E608EF" w:rsidRPr="007129B4" w:rsidRDefault="00D23C4E" w:rsidP="00D23C4E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="00E608EF" w:rsidRPr="007129B4">
              <w:rPr>
                <w:rFonts w:ascii="Calibri" w:hAnsi="Calibri"/>
                <w:b/>
                <w:sz w:val="18"/>
                <w:szCs w:val="18"/>
              </w:rPr>
              <w:t>hone: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      </w:t>
            </w:r>
            <w:r w:rsidR="00E608EF" w:rsidRPr="007129B4">
              <w:rPr>
                <w:rFonts w:ascii="Calibri" w:hAnsi="Calibri"/>
                <w:b/>
                <w:sz w:val="18"/>
                <w:szCs w:val="18"/>
              </w:rPr>
              <w:t xml:space="preserve"> (</w:t>
            </w:r>
            <w:r w:rsidR="00986901" w:rsidRPr="007129B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          </w:t>
            </w:r>
            <w:r w:rsidR="00E608EF" w:rsidRPr="007129B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36735" w:rsidRPr="007129B4">
              <w:rPr>
                <w:rFonts w:ascii="Calibri" w:hAnsi="Calibri"/>
                <w:b/>
                <w:sz w:val="18"/>
                <w:szCs w:val="18"/>
              </w:rPr>
              <w:t xml:space="preserve">  </w:t>
            </w:r>
            <w:r w:rsidR="00E608EF" w:rsidRPr="007129B4">
              <w:rPr>
                <w:rFonts w:ascii="Calibri" w:hAnsi="Calibri"/>
                <w:b/>
                <w:sz w:val="18"/>
                <w:szCs w:val="18"/>
              </w:rPr>
              <w:t xml:space="preserve">  )</w:t>
            </w:r>
          </w:p>
        </w:tc>
      </w:tr>
      <w:tr w:rsidR="00C41F76" w:rsidRPr="007129B4" w:rsidTr="00FB6F85">
        <w:trPr>
          <w:trHeight w:val="504"/>
        </w:trPr>
        <w:tc>
          <w:tcPr>
            <w:tcW w:w="4788" w:type="dxa"/>
            <w:shd w:val="clear" w:color="auto" w:fill="auto"/>
          </w:tcPr>
          <w:p w:rsidR="00C41F76" w:rsidRPr="007129B4" w:rsidRDefault="00117306" w:rsidP="007129B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Student ID #</w:t>
            </w:r>
          </w:p>
        </w:tc>
        <w:tc>
          <w:tcPr>
            <w:tcW w:w="4788" w:type="dxa"/>
            <w:shd w:val="clear" w:color="auto" w:fill="auto"/>
          </w:tcPr>
          <w:p w:rsidR="00C41F76" w:rsidRPr="007129B4" w:rsidRDefault="00117306" w:rsidP="007129B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Student </w:t>
            </w:r>
            <w:r w:rsidRPr="007129B4">
              <w:rPr>
                <w:rFonts w:ascii="Calibri" w:hAnsi="Calibri"/>
                <w:b/>
                <w:sz w:val="18"/>
                <w:szCs w:val="18"/>
              </w:rPr>
              <w:t>DL # (if known):</w:t>
            </w:r>
          </w:p>
        </w:tc>
      </w:tr>
    </w:tbl>
    <w:p w:rsidR="00AC21A0" w:rsidRDefault="00CE0DED" w:rsidP="00657C0B">
      <w:pPr>
        <w:ind w:left="360"/>
        <w:rPr>
          <w:rFonts w:ascii="Calibri" w:hAnsi="Calibri"/>
          <w:sz w:val="22"/>
          <w:szCs w:val="22"/>
        </w:rPr>
      </w:pPr>
      <w:r w:rsidRPr="007129B4">
        <w:rPr>
          <w:rFonts w:ascii="Calibri" w:hAnsi="Calibri"/>
          <w:sz w:val="22"/>
          <w:szCs w:val="22"/>
        </w:rPr>
        <w:t xml:space="preserve"> </w:t>
      </w:r>
    </w:p>
    <w:p w:rsidR="004D313C" w:rsidRPr="007129B4" w:rsidRDefault="00C773D4" w:rsidP="00AC21A0">
      <w:pPr>
        <w:numPr>
          <w:ilvl w:val="0"/>
          <w:numId w:val="11"/>
        </w:numPr>
        <w:tabs>
          <w:tab w:val="left" w:pos="-90"/>
        </w:tabs>
        <w:ind w:right="-14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student was at least 12 years </w:t>
      </w:r>
      <w:r w:rsidR="004D313C" w:rsidRPr="007129B4">
        <w:rPr>
          <w:rFonts w:ascii="Calibri" w:hAnsi="Calibri"/>
          <w:sz w:val="22"/>
          <w:szCs w:val="22"/>
        </w:rPr>
        <w:t>and under 19 y</w:t>
      </w:r>
      <w:r>
        <w:rPr>
          <w:rFonts w:ascii="Calibri" w:hAnsi="Calibri"/>
          <w:sz w:val="22"/>
          <w:szCs w:val="22"/>
        </w:rPr>
        <w:t xml:space="preserve">ears </w:t>
      </w:r>
      <w:r w:rsidR="004D313C" w:rsidRPr="007129B4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f age</w:t>
      </w:r>
      <w:r w:rsidR="004D313C" w:rsidRPr="007129B4">
        <w:rPr>
          <w:rFonts w:ascii="Calibri" w:hAnsi="Calibri"/>
          <w:sz w:val="22"/>
          <w:szCs w:val="22"/>
        </w:rPr>
        <w:t xml:space="preserve"> when</w:t>
      </w:r>
      <w:r w:rsidR="00FC0047">
        <w:rPr>
          <w:rFonts w:ascii="Calibri" w:hAnsi="Calibri"/>
          <w:sz w:val="22"/>
          <w:szCs w:val="22"/>
        </w:rPr>
        <w:t xml:space="preserve"> all</w:t>
      </w:r>
      <w:r w:rsidR="004D313C" w:rsidRPr="007129B4">
        <w:rPr>
          <w:rFonts w:ascii="Calibri" w:hAnsi="Calibri"/>
          <w:sz w:val="22"/>
          <w:szCs w:val="22"/>
        </w:rPr>
        <w:t xml:space="preserve"> truant conduct occurred. </w:t>
      </w:r>
    </w:p>
    <w:p w:rsidR="004D313C" w:rsidRDefault="004D313C" w:rsidP="00F81621">
      <w:pPr>
        <w:ind w:left="-144" w:right="-144"/>
        <w:rPr>
          <w:rFonts w:ascii="Calibri" w:hAnsi="Calibri"/>
          <w:sz w:val="22"/>
          <w:szCs w:val="22"/>
        </w:rPr>
      </w:pPr>
    </w:p>
    <w:p w:rsidR="004D313C" w:rsidRPr="004D313C" w:rsidRDefault="004D313C" w:rsidP="00AC21A0">
      <w:pPr>
        <w:numPr>
          <w:ilvl w:val="0"/>
          <w:numId w:val="11"/>
        </w:numPr>
        <w:ind w:right="-144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z w:val="22"/>
          <w:szCs w:val="22"/>
        </w:rPr>
        <w:t>Student’s Parent</w:t>
      </w:r>
      <w:r w:rsidR="009028BF">
        <w:rPr>
          <w:rFonts w:ascii="Calibri" w:hAnsi="Calibri"/>
          <w:sz w:val="22"/>
          <w:szCs w:val="22"/>
        </w:rPr>
        <w:t>/Guardian</w:t>
      </w:r>
      <w:r>
        <w:rPr>
          <w:rFonts w:ascii="Calibri" w:hAnsi="Calibri"/>
          <w:sz w:val="22"/>
          <w:szCs w:val="22"/>
        </w:rPr>
        <w:t xml:space="preserve"> was notified student has been absent from school without excuse on three or more days or parts of days within a four-week period. </w:t>
      </w:r>
      <w:r w:rsidR="007D5379" w:rsidRPr="004D313C">
        <w:rPr>
          <w:rFonts w:ascii="Calibri" w:hAnsi="Calibri"/>
          <w:i/>
          <w:sz w:val="18"/>
          <w:szCs w:val="18"/>
        </w:rPr>
        <w:t>(</w:t>
      </w:r>
      <w:r w:rsidR="007D5379">
        <w:rPr>
          <w:rFonts w:ascii="Calibri" w:hAnsi="Calibri"/>
          <w:i/>
          <w:sz w:val="18"/>
          <w:szCs w:val="18"/>
        </w:rPr>
        <w:t>Please attach copy of written notice</w:t>
      </w:r>
      <w:r w:rsidR="007D5379" w:rsidRPr="004D313C">
        <w:rPr>
          <w:rFonts w:ascii="Calibri" w:hAnsi="Calibri"/>
          <w:i/>
          <w:sz w:val="18"/>
          <w:szCs w:val="18"/>
        </w:rPr>
        <w:t>)</w:t>
      </w:r>
      <w:r w:rsidR="006C08F7">
        <w:rPr>
          <w:rFonts w:ascii="Calibri" w:hAnsi="Calibri"/>
          <w:sz w:val="22"/>
          <w:szCs w:val="22"/>
        </w:rPr>
        <w:t xml:space="preserve">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</w:t>
      </w:r>
    </w:p>
    <w:p w:rsidR="004D313C" w:rsidRDefault="004D313C" w:rsidP="00F81621">
      <w:pPr>
        <w:ind w:left="-144" w:right="-144"/>
        <w:rPr>
          <w:rFonts w:ascii="Calibri" w:hAnsi="Calibri"/>
          <w:sz w:val="22"/>
          <w:szCs w:val="22"/>
        </w:rPr>
      </w:pPr>
    </w:p>
    <w:p w:rsidR="00D23C4E" w:rsidRPr="008B7C03" w:rsidRDefault="00D23C4E" w:rsidP="00D23C4E">
      <w:pPr>
        <w:numPr>
          <w:ilvl w:val="0"/>
          <w:numId w:val="15"/>
        </w:numPr>
        <w:tabs>
          <w:tab w:val="left" w:pos="450"/>
        </w:tabs>
        <w:ind w:left="720" w:right="-144"/>
        <w:rPr>
          <w:rFonts w:ascii="Calibri" w:hAnsi="Calibri"/>
          <w:i/>
          <w:sz w:val="18"/>
          <w:szCs w:val="18"/>
        </w:rPr>
      </w:pPr>
      <w:r w:rsidRPr="00425BBB">
        <w:rPr>
          <w:rFonts w:ascii="Calibri" w:hAnsi="Calibri"/>
          <w:sz w:val="22"/>
          <w:szCs w:val="22"/>
        </w:rPr>
        <w:t>Student missed 10 or more days or parts of days within a six-month period</w:t>
      </w:r>
      <w:r w:rsidR="00C773D4">
        <w:rPr>
          <w:rFonts w:ascii="Calibri" w:hAnsi="Calibri"/>
          <w:sz w:val="22"/>
          <w:szCs w:val="22"/>
        </w:rPr>
        <w:t xml:space="preserve"> in the same school year</w:t>
      </w:r>
      <w:r w:rsidR="0099473A">
        <w:rPr>
          <w:rFonts w:ascii="Calibri" w:hAnsi="Calibri"/>
          <w:sz w:val="18"/>
          <w:szCs w:val="18"/>
        </w:rPr>
        <w:t xml:space="preserve">. </w:t>
      </w:r>
      <w:r w:rsidR="00FC0047">
        <w:rPr>
          <w:rFonts w:ascii="Calibri" w:hAnsi="Calibri"/>
          <w:sz w:val="18"/>
          <w:szCs w:val="18"/>
        </w:rPr>
        <w:t xml:space="preserve"> </w:t>
      </w:r>
      <w:r w:rsidRPr="008B7C03">
        <w:rPr>
          <w:rFonts w:ascii="Calibri" w:hAnsi="Calibri"/>
          <w:i/>
          <w:sz w:val="18"/>
          <w:szCs w:val="18"/>
        </w:rPr>
        <w:t>(</w:t>
      </w:r>
      <w:r w:rsidR="009D4E01">
        <w:rPr>
          <w:rFonts w:ascii="Calibri" w:hAnsi="Calibri"/>
          <w:i/>
          <w:sz w:val="18"/>
          <w:szCs w:val="18"/>
        </w:rPr>
        <w:t xml:space="preserve">Please </w:t>
      </w:r>
      <w:r w:rsidR="0064307E">
        <w:rPr>
          <w:rFonts w:ascii="Calibri" w:hAnsi="Calibri"/>
          <w:i/>
          <w:sz w:val="18"/>
          <w:szCs w:val="18"/>
        </w:rPr>
        <w:t>a</w:t>
      </w:r>
      <w:r w:rsidR="00FC0047">
        <w:rPr>
          <w:rFonts w:ascii="Calibri" w:hAnsi="Calibri"/>
          <w:i/>
          <w:sz w:val="18"/>
          <w:szCs w:val="18"/>
        </w:rPr>
        <w:t>ttach attendance record</w:t>
      </w:r>
      <w:r w:rsidRPr="008B7C03">
        <w:rPr>
          <w:rFonts w:ascii="Calibri" w:hAnsi="Calibri"/>
          <w:i/>
          <w:sz w:val="18"/>
          <w:szCs w:val="18"/>
        </w:rPr>
        <w:t>)</w:t>
      </w:r>
    </w:p>
    <w:p w:rsidR="00D23C4E" w:rsidRPr="00425BBB" w:rsidRDefault="00D23C4E" w:rsidP="00D23C4E">
      <w:pPr>
        <w:ind w:left="90" w:right="-144"/>
        <w:rPr>
          <w:rFonts w:ascii="Calibri" w:hAnsi="Calibri"/>
          <w:sz w:val="22"/>
          <w:szCs w:val="22"/>
        </w:rPr>
      </w:pPr>
    </w:p>
    <w:p w:rsidR="00D23C4E" w:rsidRDefault="00D23C4E" w:rsidP="00615E27">
      <w:pPr>
        <w:numPr>
          <w:ilvl w:val="0"/>
          <w:numId w:val="14"/>
        </w:numPr>
        <w:ind w:left="720" w:right="-144"/>
        <w:rPr>
          <w:rFonts w:ascii="Calibri" w:hAnsi="Calibri"/>
          <w:sz w:val="22"/>
          <w:szCs w:val="22"/>
        </w:rPr>
      </w:pPr>
      <w:r w:rsidRPr="00425BBB">
        <w:rPr>
          <w:rFonts w:ascii="Calibri" w:hAnsi="Calibri"/>
          <w:sz w:val="22"/>
          <w:szCs w:val="22"/>
        </w:rPr>
        <w:t xml:space="preserve">The truancy is not related to pregnancy, being in a state foster program, being homeless, or </w:t>
      </w:r>
      <w:r w:rsidR="009A1E7D">
        <w:rPr>
          <w:rFonts w:ascii="Calibri" w:hAnsi="Calibri"/>
          <w:sz w:val="22"/>
          <w:szCs w:val="22"/>
        </w:rPr>
        <w:t>being</w:t>
      </w:r>
      <w:r>
        <w:rPr>
          <w:rFonts w:ascii="Calibri" w:hAnsi="Calibri"/>
          <w:sz w:val="22"/>
          <w:szCs w:val="22"/>
        </w:rPr>
        <w:t xml:space="preserve"> </w:t>
      </w:r>
      <w:r w:rsidR="009A1E7D">
        <w:rPr>
          <w:rFonts w:ascii="Calibri" w:hAnsi="Calibri"/>
          <w:sz w:val="22"/>
          <w:szCs w:val="22"/>
        </w:rPr>
        <w:t xml:space="preserve">the </w:t>
      </w:r>
      <w:r w:rsidRPr="00425BBB">
        <w:rPr>
          <w:rFonts w:ascii="Calibri" w:hAnsi="Calibri"/>
          <w:sz w:val="22"/>
          <w:szCs w:val="22"/>
        </w:rPr>
        <w:t>principal income earner for student’s family</w:t>
      </w:r>
      <w:r w:rsidR="00FC0047">
        <w:rPr>
          <w:rFonts w:ascii="Calibri" w:hAnsi="Calibri"/>
          <w:sz w:val="22"/>
          <w:szCs w:val="22"/>
        </w:rPr>
        <w:t>.</w:t>
      </w:r>
    </w:p>
    <w:p w:rsidR="00D23C4E" w:rsidRDefault="002D2A53" w:rsidP="00F81621">
      <w:pPr>
        <w:ind w:left="-144" w:right="-144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172085</wp:posOffset>
                </wp:positionV>
                <wp:extent cx="0" cy="39052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D88CB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3.55pt" to="-8.2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99473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155575</wp:posOffset>
                </wp:positionV>
                <wp:extent cx="6353175" cy="234315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3431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575" w:rsidRPr="008008F7" w:rsidRDefault="00230575" w:rsidP="007322A3">
                            <w:pPr>
                              <w:shd w:val="clear" w:color="auto" w:fill="D9D9D9"/>
                              <w:ind w:left="-144" w:right="-144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008F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The school has initiated truancy prevention measures and </w:t>
                            </w:r>
                            <w:r w:rsidR="00FC004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has</w:t>
                            </w:r>
                            <w:r w:rsidRPr="008008F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take</w:t>
                            </w:r>
                            <w:r w:rsidR="00FC004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Pr="008008F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one or more of the following action</w:t>
                            </w:r>
                            <w:r w:rsidR="00FC004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8008F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30575" w:rsidRDefault="00230575" w:rsidP="007322A3">
                            <w:pPr>
                              <w:shd w:val="clear" w:color="auto" w:fill="D9D9D9"/>
                              <w:ind w:left="-144" w:right="-144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230575" w:rsidRPr="008008F7" w:rsidRDefault="00230575" w:rsidP="009A1E7D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D9D9D9"/>
                              <w:ind w:left="1350" w:right="144" w:hanging="99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7322A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1.  (A) A behavior improvement plan signed by an employee of t</w:t>
                            </w:r>
                            <w:r w:rsidR="00D2240E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he school that the school has </w:t>
                            </w:r>
                            <w:r w:rsidRPr="007322A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made a good</w:t>
                            </w:r>
                            <w:r w:rsidRPr="008008F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faith effort to have signed by the student and the student’s parent/guardian  and must include:  </w:t>
                            </w:r>
                            <w:r w:rsidRPr="008008F7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AF43D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64307E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attach</w:t>
                            </w:r>
                            <w:r w:rsidR="00AF43D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b</w:t>
                            </w:r>
                            <w:r w:rsidRPr="008008F7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ehavior improvement plan)</w:t>
                            </w:r>
                          </w:p>
                          <w:p w:rsidR="00230575" w:rsidRPr="008008F7" w:rsidRDefault="00230575" w:rsidP="009A1E7D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D9D9D9"/>
                              <w:ind w:right="144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008F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 specific description of the behavior that is required or prohibited for the student</w:t>
                            </w:r>
                          </w:p>
                          <w:p w:rsidR="00230575" w:rsidRPr="008008F7" w:rsidRDefault="00230575" w:rsidP="009A1E7D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D9D9D9"/>
                              <w:ind w:right="144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008F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The period for which the plan will be effective, not to exceed 45 school days after the effective date</w:t>
                            </w:r>
                            <w:r w:rsidR="00AF43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30575" w:rsidRPr="008008F7" w:rsidRDefault="00230575" w:rsidP="009A1E7D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D9D9D9"/>
                              <w:ind w:right="144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008F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The penalties for additional absences, including  disciplinary action or referral to truancy court</w:t>
                            </w:r>
                            <w:r w:rsidR="00AF43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4664C" w:rsidRDefault="00230575" w:rsidP="009A1E7D">
                            <w:pPr>
                              <w:shd w:val="clear" w:color="auto" w:fill="D9D9D9"/>
                              <w:ind w:right="144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008F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230575" w:rsidRPr="008008F7" w:rsidRDefault="00230575" w:rsidP="009A1E7D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D9D9D9"/>
                              <w:ind w:left="720" w:right="144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008F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(B) School-based community service</w:t>
                            </w:r>
                            <w:r w:rsidR="00AF43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30575" w:rsidRPr="008008F7" w:rsidRDefault="00230575" w:rsidP="009A1E7D">
                            <w:pPr>
                              <w:shd w:val="clear" w:color="auto" w:fill="D9D9D9"/>
                              <w:ind w:left="1224" w:right="144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230575" w:rsidRPr="008008F7" w:rsidRDefault="00230575" w:rsidP="009A1E7D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D9D9D9"/>
                              <w:ind w:left="990" w:right="144" w:hanging="63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008F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2. Refer the student to counseling, mediation, mentoring, a teen court program, community- based services, or other in-school or out-of-school services aimed at addressing the truancy. </w:t>
                            </w:r>
                          </w:p>
                          <w:p w:rsidR="00230575" w:rsidRPr="007129B4" w:rsidRDefault="00230575" w:rsidP="007322A3">
                            <w:pPr>
                              <w:shd w:val="clear" w:color="auto" w:fill="D9D9D9"/>
                              <w:ind w:right="-144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230575" w:rsidRDefault="00230575" w:rsidP="007322A3">
                            <w:pPr>
                              <w:shd w:val="clear" w:color="auto" w:fill="D9D9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8.25pt;margin-top:12.25pt;width:500.25pt;height:18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" fillcolor="#d8d8d8" strokecolor="black [3213]">
                <v:textbox>
                  <w:txbxContent>
                    <w:p w:rsidR="00230575" w:rsidRPr="008008F7" w:rsidRDefault="00230575" w:rsidP="007322A3">
                      <w:pPr>
                        <w:shd w:val="clear" w:color="auto" w:fill="D9D9D9"/>
                        <w:ind w:left="-144" w:right="-144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Pr="008008F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The school has initiated truancy prevention measures and </w:t>
                      </w:r>
                      <w:r w:rsidR="00FC004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has</w:t>
                      </w:r>
                      <w:r w:rsidRPr="008008F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take</w:t>
                      </w:r>
                      <w:r w:rsidR="00FC004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n</w:t>
                      </w:r>
                      <w:r w:rsidRPr="008008F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one or more of the following action</w:t>
                      </w:r>
                      <w:r w:rsidR="00FC004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s</w:t>
                      </w:r>
                      <w:r w:rsidRPr="008008F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30575" w:rsidRDefault="00230575" w:rsidP="007322A3">
                      <w:pPr>
                        <w:shd w:val="clear" w:color="auto" w:fill="D9D9D9"/>
                        <w:ind w:left="-144" w:right="-144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230575" w:rsidRPr="008008F7" w:rsidRDefault="00230575" w:rsidP="009A1E7D">
                      <w:pPr>
                        <w:numPr>
                          <w:ilvl w:val="0"/>
                          <w:numId w:val="16"/>
                        </w:numPr>
                        <w:shd w:val="clear" w:color="auto" w:fill="D9D9D9"/>
                        <w:ind w:left="1350" w:right="144" w:hanging="99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7322A3">
                        <w:rPr>
                          <w:rFonts w:ascii="Calibri" w:hAnsi="Calibri"/>
                          <w:sz w:val="20"/>
                          <w:szCs w:val="20"/>
                        </w:rPr>
                        <w:t>1.  (A) A behavior improvement plan signed by an employee of t</w:t>
                      </w:r>
                      <w:r w:rsidR="00D2240E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he school that the school has </w:t>
                      </w:r>
                      <w:r w:rsidRPr="007322A3">
                        <w:rPr>
                          <w:rFonts w:ascii="Calibri" w:hAnsi="Calibri"/>
                          <w:sz w:val="20"/>
                          <w:szCs w:val="20"/>
                        </w:rPr>
                        <w:t>made a good</w:t>
                      </w:r>
                      <w:r w:rsidRPr="008008F7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faith effort to have signed by the student and the student’s parent/guardian  and must include:  </w:t>
                      </w:r>
                      <w:r w:rsidRPr="008008F7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(</w:t>
                      </w:r>
                      <w:r w:rsidR="00AF43D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Please </w:t>
                      </w:r>
                      <w:r w:rsidR="0064307E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attach</w:t>
                      </w:r>
                      <w:r w:rsidR="00AF43D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b</w:t>
                      </w:r>
                      <w:r w:rsidRPr="008008F7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ehavior improvement plan)</w:t>
                      </w:r>
                    </w:p>
                    <w:p w:rsidR="00230575" w:rsidRPr="008008F7" w:rsidRDefault="00230575" w:rsidP="009A1E7D">
                      <w:pPr>
                        <w:numPr>
                          <w:ilvl w:val="0"/>
                          <w:numId w:val="6"/>
                        </w:numPr>
                        <w:shd w:val="clear" w:color="auto" w:fill="D9D9D9"/>
                        <w:ind w:right="144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008F7">
                        <w:rPr>
                          <w:rFonts w:ascii="Calibri" w:hAnsi="Calibri"/>
                          <w:sz w:val="20"/>
                          <w:szCs w:val="20"/>
                        </w:rPr>
                        <w:t>A specific description of the behavior that is required or prohibited for the student</w:t>
                      </w:r>
                    </w:p>
                    <w:p w:rsidR="00230575" w:rsidRPr="008008F7" w:rsidRDefault="00230575" w:rsidP="009A1E7D">
                      <w:pPr>
                        <w:numPr>
                          <w:ilvl w:val="0"/>
                          <w:numId w:val="6"/>
                        </w:numPr>
                        <w:shd w:val="clear" w:color="auto" w:fill="D9D9D9"/>
                        <w:ind w:right="144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008F7">
                        <w:rPr>
                          <w:rFonts w:ascii="Calibri" w:hAnsi="Calibri"/>
                          <w:sz w:val="20"/>
                          <w:szCs w:val="20"/>
                        </w:rPr>
                        <w:t>The period for which the plan will be effective, not to exceed 45 school days after the effective date</w:t>
                      </w:r>
                      <w:r w:rsidR="00AF43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30575" w:rsidRPr="008008F7" w:rsidRDefault="00230575" w:rsidP="009A1E7D">
                      <w:pPr>
                        <w:numPr>
                          <w:ilvl w:val="0"/>
                          <w:numId w:val="6"/>
                        </w:numPr>
                        <w:shd w:val="clear" w:color="auto" w:fill="D9D9D9"/>
                        <w:ind w:right="144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008F7">
                        <w:rPr>
                          <w:rFonts w:ascii="Calibri" w:hAnsi="Calibri"/>
                          <w:sz w:val="20"/>
                          <w:szCs w:val="20"/>
                        </w:rPr>
                        <w:t>The penalties for additional absences, including  disciplinary action or referral to truancy court</w:t>
                      </w:r>
                      <w:r w:rsidR="00AF43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4664C" w:rsidRDefault="00230575" w:rsidP="009A1E7D">
                      <w:pPr>
                        <w:shd w:val="clear" w:color="auto" w:fill="D9D9D9"/>
                        <w:ind w:right="144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008F7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230575" w:rsidRPr="008008F7" w:rsidRDefault="00230575" w:rsidP="009A1E7D">
                      <w:pPr>
                        <w:numPr>
                          <w:ilvl w:val="0"/>
                          <w:numId w:val="12"/>
                        </w:numPr>
                        <w:shd w:val="clear" w:color="auto" w:fill="D9D9D9"/>
                        <w:ind w:left="720" w:right="144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008F7">
                        <w:rPr>
                          <w:rFonts w:ascii="Calibri" w:hAnsi="Calibri"/>
                          <w:sz w:val="20"/>
                          <w:szCs w:val="20"/>
                        </w:rPr>
                        <w:t>(B) School-based community service</w:t>
                      </w:r>
                      <w:r w:rsidR="00AF43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30575" w:rsidRPr="008008F7" w:rsidRDefault="00230575" w:rsidP="009A1E7D">
                      <w:pPr>
                        <w:shd w:val="clear" w:color="auto" w:fill="D9D9D9"/>
                        <w:ind w:left="1224" w:right="144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230575" w:rsidRPr="008008F7" w:rsidRDefault="00230575" w:rsidP="009A1E7D">
                      <w:pPr>
                        <w:numPr>
                          <w:ilvl w:val="0"/>
                          <w:numId w:val="13"/>
                        </w:numPr>
                        <w:shd w:val="clear" w:color="auto" w:fill="D9D9D9"/>
                        <w:ind w:left="990" w:right="144" w:hanging="63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008F7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2. Refer the student to counseling, mediation, mentoring, a teen court program, community- based services, or other in-school or out-of-school services aimed at addressing the truancy. </w:t>
                      </w:r>
                    </w:p>
                    <w:p w:rsidR="00230575" w:rsidRPr="007129B4" w:rsidRDefault="00230575" w:rsidP="007322A3">
                      <w:pPr>
                        <w:shd w:val="clear" w:color="auto" w:fill="D9D9D9"/>
                        <w:ind w:right="-144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230575" w:rsidRDefault="00230575" w:rsidP="007322A3">
                      <w:pPr>
                        <w:shd w:val="clear" w:color="auto" w:fill="D9D9D9"/>
                      </w:pPr>
                    </w:p>
                  </w:txbxContent>
                </v:textbox>
              </v:shape>
            </w:pict>
          </mc:Fallback>
        </mc:AlternateContent>
      </w: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230575" w:rsidRDefault="00230575" w:rsidP="00B576D1">
      <w:pPr>
        <w:ind w:right="-144"/>
        <w:rPr>
          <w:rFonts w:ascii="Calibri" w:hAnsi="Calibri"/>
          <w:sz w:val="22"/>
          <w:szCs w:val="22"/>
        </w:rPr>
      </w:pPr>
    </w:p>
    <w:p w:rsidR="00A1798E" w:rsidRDefault="00A1798E" w:rsidP="00B576D1">
      <w:pPr>
        <w:ind w:right="-144"/>
        <w:rPr>
          <w:rFonts w:ascii="Calibri" w:hAnsi="Calibri"/>
          <w:sz w:val="22"/>
          <w:szCs w:val="22"/>
        </w:rPr>
      </w:pPr>
    </w:p>
    <w:p w:rsidR="00F36735" w:rsidRDefault="00F36735" w:rsidP="00B576D1">
      <w:pPr>
        <w:ind w:right="-144"/>
        <w:rPr>
          <w:rFonts w:ascii="Calibri" w:hAnsi="Calibri"/>
          <w:i/>
          <w:sz w:val="18"/>
          <w:szCs w:val="18"/>
        </w:rPr>
      </w:pPr>
      <w:r w:rsidRPr="00425BBB">
        <w:rPr>
          <w:rFonts w:ascii="Calibri" w:hAnsi="Calibri"/>
          <w:sz w:val="22"/>
          <w:szCs w:val="22"/>
        </w:rPr>
        <w:t>The student has seen the Juvenile Case Manager assigned to this court</w:t>
      </w:r>
      <w:r w:rsidR="006115C4" w:rsidRPr="00425BBB">
        <w:rPr>
          <w:rFonts w:ascii="Calibri" w:hAnsi="Calibri"/>
          <w:sz w:val="22"/>
          <w:szCs w:val="22"/>
        </w:rPr>
        <w:t>.</w:t>
      </w:r>
      <w:r w:rsidRPr="00425BBB">
        <w:rPr>
          <w:rFonts w:ascii="Calibri" w:hAnsi="Calibri"/>
          <w:sz w:val="22"/>
          <w:szCs w:val="22"/>
        </w:rPr>
        <w:t xml:space="preserve">   </w:t>
      </w:r>
      <w:proofErr w:type="gramStart"/>
      <w:r w:rsidR="00FC0960">
        <w:rPr>
          <w:rFonts w:ascii="Calibri" w:hAnsi="Calibri"/>
          <w:sz w:val="18"/>
          <w:szCs w:val="18"/>
        </w:rPr>
        <w:t>y</w:t>
      </w:r>
      <w:r w:rsidRPr="00B576D1">
        <w:rPr>
          <w:rFonts w:ascii="Calibri" w:hAnsi="Calibri"/>
          <w:sz w:val="18"/>
          <w:szCs w:val="18"/>
        </w:rPr>
        <w:t>es</w:t>
      </w:r>
      <w:proofErr w:type="gramEnd"/>
      <w:r w:rsidR="00FC0960">
        <w:rPr>
          <w:rFonts w:ascii="Calibri" w:hAnsi="Calibri"/>
          <w:sz w:val="18"/>
          <w:szCs w:val="18"/>
        </w:rPr>
        <w:t xml:space="preserve"> /</w:t>
      </w:r>
      <w:r w:rsidRPr="00B576D1">
        <w:rPr>
          <w:rFonts w:ascii="Calibri" w:hAnsi="Calibri"/>
          <w:sz w:val="18"/>
          <w:szCs w:val="18"/>
        </w:rPr>
        <w:t xml:space="preserve"> no</w:t>
      </w:r>
      <w:r w:rsidRPr="00425BBB">
        <w:rPr>
          <w:rFonts w:ascii="Calibri" w:hAnsi="Calibri"/>
          <w:sz w:val="22"/>
          <w:szCs w:val="22"/>
        </w:rPr>
        <w:t xml:space="preserve"> </w:t>
      </w:r>
      <w:r w:rsidRPr="008B7C03">
        <w:rPr>
          <w:rFonts w:ascii="Calibri" w:hAnsi="Calibri"/>
          <w:i/>
          <w:sz w:val="18"/>
          <w:szCs w:val="18"/>
        </w:rPr>
        <w:t>(circle one)</w:t>
      </w:r>
    </w:p>
    <w:p w:rsidR="00657C0B" w:rsidRPr="00A1798E" w:rsidRDefault="00657C0B" w:rsidP="00A1798E">
      <w:pPr>
        <w:ind w:right="-450"/>
        <w:rPr>
          <w:rFonts w:ascii="Calibri" w:hAnsi="Calibri"/>
          <w:i/>
          <w:sz w:val="18"/>
          <w:szCs w:val="18"/>
        </w:rPr>
      </w:pPr>
      <w:r w:rsidRPr="00657C0B">
        <w:rPr>
          <w:rFonts w:ascii="Calibri" w:hAnsi="Calibri"/>
          <w:sz w:val="22"/>
          <w:szCs w:val="22"/>
        </w:rPr>
        <w:t xml:space="preserve">The student </w:t>
      </w:r>
      <w:r w:rsidRPr="00657C0B">
        <w:rPr>
          <w:rFonts w:ascii="Calibri" w:hAnsi="Calibri"/>
          <w:b/>
          <w:sz w:val="22"/>
          <w:szCs w:val="22"/>
        </w:rPr>
        <w:t>is/is not</w:t>
      </w:r>
      <w:r>
        <w:rPr>
          <w:rFonts w:ascii="Calibri" w:hAnsi="Calibri"/>
          <w:b/>
          <w:sz w:val="22"/>
          <w:szCs w:val="22"/>
        </w:rPr>
        <w:t xml:space="preserve"> </w:t>
      </w:r>
      <w:r w:rsidRPr="00657C0B">
        <w:rPr>
          <w:rFonts w:ascii="Calibri" w:hAnsi="Calibri"/>
          <w:sz w:val="18"/>
          <w:szCs w:val="18"/>
        </w:rPr>
        <w:t>(circle one</w:t>
      </w:r>
      <w:r>
        <w:rPr>
          <w:rFonts w:ascii="Calibri" w:hAnsi="Calibri"/>
          <w:sz w:val="18"/>
          <w:szCs w:val="18"/>
        </w:rPr>
        <w:t>)</w:t>
      </w:r>
      <w:r w:rsidRPr="00657C0B">
        <w:rPr>
          <w:rFonts w:ascii="Calibri" w:hAnsi="Calibri"/>
          <w:b/>
          <w:sz w:val="22"/>
          <w:szCs w:val="22"/>
        </w:rPr>
        <w:t xml:space="preserve"> </w:t>
      </w:r>
      <w:r w:rsidRPr="00657C0B">
        <w:rPr>
          <w:rFonts w:ascii="Calibri" w:hAnsi="Calibri"/>
          <w:sz w:val="22"/>
          <w:szCs w:val="22"/>
        </w:rPr>
        <w:t xml:space="preserve">eligible for or receives Special Education Services under </w:t>
      </w:r>
      <w:r w:rsidRPr="00A1798E">
        <w:rPr>
          <w:rFonts w:ascii="Calibri" w:hAnsi="Calibri"/>
          <w:i/>
          <w:sz w:val="18"/>
          <w:szCs w:val="18"/>
        </w:rPr>
        <w:t xml:space="preserve">Subchapter A, Chapter </w:t>
      </w:r>
      <w:r w:rsidR="00A1798E">
        <w:rPr>
          <w:rFonts w:ascii="Calibri" w:hAnsi="Calibri"/>
          <w:i/>
          <w:sz w:val="18"/>
          <w:szCs w:val="18"/>
        </w:rPr>
        <w:t>29.</w:t>
      </w:r>
    </w:p>
    <w:p w:rsidR="00657C0B" w:rsidRPr="00657C0B" w:rsidRDefault="00657C0B" w:rsidP="00B576D1">
      <w:pPr>
        <w:ind w:right="-144"/>
        <w:rPr>
          <w:rFonts w:ascii="Calibri" w:hAnsi="Calibri"/>
          <w:sz w:val="22"/>
          <w:szCs w:val="22"/>
        </w:rPr>
      </w:pPr>
      <w:r w:rsidRPr="00657C0B">
        <w:rPr>
          <w:rFonts w:ascii="Calibri" w:hAnsi="Calibri"/>
          <w:sz w:val="22"/>
          <w:szCs w:val="22"/>
        </w:rPr>
        <w:t xml:space="preserve">The Truancy Prevention measures failed to meaningfully address the student’s school attendance. </w:t>
      </w:r>
    </w:p>
    <w:p w:rsidR="00657C0B" w:rsidRDefault="00657C0B" w:rsidP="00657C0B">
      <w:pPr>
        <w:tabs>
          <w:tab w:val="left" w:pos="5400"/>
        </w:tabs>
        <w:ind w:right="-144"/>
        <w:rPr>
          <w:rFonts w:ascii="Calibri" w:hAnsi="Calibri"/>
          <w:i/>
          <w:sz w:val="18"/>
          <w:szCs w:val="18"/>
        </w:rPr>
      </w:pPr>
    </w:p>
    <w:p w:rsidR="00657C0B" w:rsidRDefault="00657C0B" w:rsidP="00657C0B">
      <w:pPr>
        <w:tabs>
          <w:tab w:val="left" w:pos="5400"/>
        </w:tabs>
        <w:ind w:right="-144"/>
        <w:rPr>
          <w:rFonts w:ascii="Calibri" w:hAnsi="Calibri"/>
          <w:i/>
          <w:sz w:val="18"/>
          <w:szCs w:val="18"/>
        </w:rPr>
      </w:pPr>
    </w:p>
    <w:p w:rsidR="00B576D1" w:rsidRDefault="00B576D1" w:rsidP="00B576D1">
      <w:pPr>
        <w:ind w:right="-144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__________________________________________________</w:t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  <w:t>_______________________________</w:t>
      </w:r>
    </w:p>
    <w:p w:rsidR="00FA63E0" w:rsidRPr="00425BBB" w:rsidRDefault="00B576D1" w:rsidP="00D23C4E">
      <w:pPr>
        <w:ind w:right="-144"/>
        <w:rPr>
          <w:sz w:val="22"/>
          <w:szCs w:val="22"/>
        </w:rPr>
      </w:pPr>
      <w:r>
        <w:rPr>
          <w:rFonts w:ascii="Calibri" w:hAnsi="Calibri"/>
          <w:i/>
          <w:sz w:val="18"/>
          <w:szCs w:val="18"/>
        </w:rPr>
        <w:t>Signature</w:t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  <w:t>Date</w:t>
      </w:r>
    </w:p>
    <w:sectPr w:rsidR="00FA63E0" w:rsidRPr="00425BBB" w:rsidSect="003E77E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4E33"/>
    <w:multiLevelType w:val="hybridMultilevel"/>
    <w:tmpl w:val="5AA26B24"/>
    <w:lvl w:ilvl="0" w:tplc="601216F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20849"/>
    <w:multiLevelType w:val="hybridMultilevel"/>
    <w:tmpl w:val="9D5657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0181C2E"/>
    <w:multiLevelType w:val="hybridMultilevel"/>
    <w:tmpl w:val="F7F63140"/>
    <w:lvl w:ilvl="0" w:tplc="D28610A8">
      <w:numFmt w:val="bullet"/>
      <w:lvlText w:val="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01C4C"/>
    <w:multiLevelType w:val="hybridMultilevel"/>
    <w:tmpl w:val="9DA2EF9C"/>
    <w:lvl w:ilvl="0" w:tplc="CA968B5C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33637"/>
    <w:multiLevelType w:val="hybridMultilevel"/>
    <w:tmpl w:val="15E2086C"/>
    <w:lvl w:ilvl="0" w:tplc="536E331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8485A"/>
    <w:multiLevelType w:val="hybridMultilevel"/>
    <w:tmpl w:val="C59EBF1E"/>
    <w:lvl w:ilvl="0" w:tplc="536E331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1820D3"/>
    <w:multiLevelType w:val="hybridMultilevel"/>
    <w:tmpl w:val="662074A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54932D0"/>
    <w:multiLevelType w:val="hybridMultilevel"/>
    <w:tmpl w:val="424E3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9D59FF"/>
    <w:multiLevelType w:val="hybridMultilevel"/>
    <w:tmpl w:val="9890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A01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DCA62A3"/>
    <w:multiLevelType w:val="multilevel"/>
    <w:tmpl w:val="D9866774"/>
    <w:lvl w:ilvl="0">
      <w:numFmt w:val="bullet"/>
      <w:lvlText w:val="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B19CB"/>
    <w:multiLevelType w:val="hybridMultilevel"/>
    <w:tmpl w:val="58123530"/>
    <w:lvl w:ilvl="0" w:tplc="7F742850">
      <w:numFmt w:val="bullet"/>
      <w:lvlText w:val="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3798D"/>
    <w:multiLevelType w:val="hybridMultilevel"/>
    <w:tmpl w:val="2724F354"/>
    <w:lvl w:ilvl="0" w:tplc="9CB2BEE2">
      <w:start w:val="1"/>
      <w:numFmt w:val="bullet"/>
      <w:lvlText w:val="o"/>
      <w:lvlJc w:val="left"/>
      <w:pPr>
        <w:ind w:left="81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66B5F16"/>
    <w:multiLevelType w:val="hybridMultilevel"/>
    <w:tmpl w:val="33941B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3F54709"/>
    <w:multiLevelType w:val="hybridMultilevel"/>
    <w:tmpl w:val="B802B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A4AD9"/>
    <w:multiLevelType w:val="hybridMultilevel"/>
    <w:tmpl w:val="F0A6C1E8"/>
    <w:lvl w:ilvl="0" w:tplc="6D4EC43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13"/>
  </w:num>
  <w:num w:numId="10">
    <w:abstractNumId w:val="14"/>
  </w:num>
  <w:num w:numId="11">
    <w:abstractNumId w:val="4"/>
  </w:num>
  <w:num w:numId="12">
    <w:abstractNumId w:val="3"/>
  </w:num>
  <w:num w:numId="13">
    <w:abstractNumId w:val="15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6"/>
    <w:rsid w:val="000529AB"/>
    <w:rsid w:val="000677EA"/>
    <w:rsid w:val="000E70F9"/>
    <w:rsid w:val="00117306"/>
    <w:rsid w:val="00157FDC"/>
    <w:rsid w:val="001B07CA"/>
    <w:rsid w:val="00204AE5"/>
    <w:rsid w:val="00230575"/>
    <w:rsid w:val="002330A7"/>
    <w:rsid w:val="002421CA"/>
    <w:rsid w:val="00247CD5"/>
    <w:rsid w:val="002B715A"/>
    <w:rsid w:val="002D0291"/>
    <w:rsid w:val="002D2A53"/>
    <w:rsid w:val="0033687D"/>
    <w:rsid w:val="00345930"/>
    <w:rsid w:val="003B4431"/>
    <w:rsid w:val="003E77E1"/>
    <w:rsid w:val="003F1E6D"/>
    <w:rsid w:val="004028CE"/>
    <w:rsid w:val="00414BA7"/>
    <w:rsid w:val="00425BBB"/>
    <w:rsid w:val="004717FD"/>
    <w:rsid w:val="004C0A5F"/>
    <w:rsid w:val="004C5662"/>
    <w:rsid w:val="004C65CF"/>
    <w:rsid w:val="004D313C"/>
    <w:rsid w:val="004F258B"/>
    <w:rsid w:val="00532648"/>
    <w:rsid w:val="00555495"/>
    <w:rsid w:val="005B749E"/>
    <w:rsid w:val="005C7274"/>
    <w:rsid w:val="005E2611"/>
    <w:rsid w:val="00605D14"/>
    <w:rsid w:val="006115C4"/>
    <w:rsid w:val="00615E27"/>
    <w:rsid w:val="0063482E"/>
    <w:rsid w:val="0064307E"/>
    <w:rsid w:val="00646C3E"/>
    <w:rsid w:val="00651D03"/>
    <w:rsid w:val="00657C0B"/>
    <w:rsid w:val="006C08F7"/>
    <w:rsid w:val="006D34FE"/>
    <w:rsid w:val="007129B4"/>
    <w:rsid w:val="007322A3"/>
    <w:rsid w:val="0078039C"/>
    <w:rsid w:val="007D5379"/>
    <w:rsid w:val="007E6856"/>
    <w:rsid w:val="008008F7"/>
    <w:rsid w:val="008242DD"/>
    <w:rsid w:val="00825468"/>
    <w:rsid w:val="008859BF"/>
    <w:rsid w:val="008B7C03"/>
    <w:rsid w:val="008C5A92"/>
    <w:rsid w:val="008F1EBD"/>
    <w:rsid w:val="009028BF"/>
    <w:rsid w:val="0094664C"/>
    <w:rsid w:val="009475A4"/>
    <w:rsid w:val="00986901"/>
    <w:rsid w:val="0099473A"/>
    <w:rsid w:val="009A1E7D"/>
    <w:rsid w:val="009B04A7"/>
    <w:rsid w:val="009B54A7"/>
    <w:rsid w:val="009C1C42"/>
    <w:rsid w:val="009D2E0A"/>
    <w:rsid w:val="009D4E01"/>
    <w:rsid w:val="00A1798E"/>
    <w:rsid w:val="00A43356"/>
    <w:rsid w:val="00A640A1"/>
    <w:rsid w:val="00A8712F"/>
    <w:rsid w:val="00A93D87"/>
    <w:rsid w:val="00AC21A0"/>
    <w:rsid w:val="00AF43D1"/>
    <w:rsid w:val="00B02792"/>
    <w:rsid w:val="00B576D1"/>
    <w:rsid w:val="00B64207"/>
    <w:rsid w:val="00B80604"/>
    <w:rsid w:val="00BF5320"/>
    <w:rsid w:val="00C24B55"/>
    <w:rsid w:val="00C41F76"/>
    <w:rsid w:val="00C674A5"/>
    <w:rsid w:val="00C773D4"/>
    <w:rsid w:val="00C814ED"/>
    <w:rsid w:val="00CC4AC4"/>
    <w:rsid w:val="00CE0DED"/>
    <w:rsid w:val="00D2240E"/>
    <w:rsid w:val="00D23C4E"/>
    <w:rsid w:val="00D31954"/>
    <w:rsid w:val="00D320CD"/>
    <w:rsid w:val="00D9153A"/>
    <w:rsid w:val="00DA2A9E"/>
    <w:rsid w:val="00E608EF"/>
    <w:rsid w:val="00E665FA"/>
    <w:rsid w:val="00E96434"/>
    <w:rsid w:val="00ED3314"/>
    <w:rsid w:val="00EF1F4E"/>
    <w:rsid w:val="00F36735"/>
    <w:rsid w:val="00F60F03"/>
    <w:rsid w:val="00F81621"/>
    <w:rsid w:val="00FA63E0"/>
    <w:rsid w:val="00FA7E84"/>
    <w:rsid w:val="00FB6F85"/>
    <w:rsid w:val="00FC0047"/>
    <w:rsid w:val="00FC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B926E-D8AA-4E45-8267-279B132F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7CD5"/>
    <w:pPr>
      <w:ind w:left="720"/>
    </w:pPr>
  </w:style>
  <w:style w:type="paragraph" w:styleId="BalloonText">
    <w:name w:val="Balloon Text"/>
    <w:basedOn w:val="Normal"/>
    <w:link w:val="BalloonTextChar"/>
    <w:rsid w:val="00800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0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E4D4-4060-4E1E-8BDF-A2EA3246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CONTRIBUTING TO NONATTENDANCE</vt:lpstr>
    </vt:vector>
  </TitlesOfParts>
  <Company>Denton County, Texas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CONTRIBUTING TO NONATTENDANCE</dc:title>
  <dc:subject/>
  <dc:creator>Computer User</dc:creator>
  <cp:keywords/>
  <cp:lastModifiedBy>Stephanie Rust</cp:lastModifiedBy>
  <cp:revision>2</cp:revision>
  <cp:lastPrinted>2015-07-28T14:25:00Z</cp:lastPrinted>
  <dcterms:created xsi:type="dcterms:W3CDTF">2023-08-23T19:16:00Z</dcterms:created>
  <dcterms:modified xsi:type="dcterms:W3CDTF">2023-08-23T19:16:00Z</dcterms:modified>
</cp:coreProperties>
</file>